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09CD" w:rsidRPr="00B25C19" w:rsidRDefault="001E3902" w:rsidP="00D06FC9">
      <w:pPr>
        <w:spacing w:line="480" w:lineRule="auto"/>
        <w:rPr>
          <w:rFonts w:ascii="Times New Roman" w:hAnsi="Times New Roman" w:cs="Times New Roman"/>
          <w:sz w:val="24"/>
          <w:szCs w:val="24"/>
        </w:rPr>
      </w:pPr>
      <w:r w:rsidRPr="00B25C19">
        <w:rPr>
          <w:rFonts w:ascii="Times New Roman" w:hAnsi="Times New Roman" w:cs="Times New Roman"/>
          <w:sz w:val="24"/>
          <w:szCs w:val="24"/>
        </w:rPr>
        <w:t>Student’s Name</w:t>
      </w:r>
    </w:p>
    <w:p w:rsidR="005709CD" w:rsidRPr="00B25C19" w:rsidRDefault="001E3902" w:rsidP="00D06FC9">
      <w:pPr>
        <w:spacing w:line="480" w:lineRule="auto"/>
        <w:rPr>
          <w:rFonts w:ascii="Times New Roman" w:hAnsi="Times New Roman" w:cs="Times New Roman"/>
          <w:sz w:val="24"/>
          <w:szCs w:val="24"/>
        </w:rPr>
      </w:pPr>
      <w:r w:rsidRPr="00B25C19">
        <w:rPr>
          <w:rFonts w:ascii="Times New Roman" w:hAnsi="Times New Roman" w:cs="Times New Roman"/>
          <w:sz w:val="24"/>
          <w:szCs w:val="24"/>
        </w:rPr>
        <w:t>Instructor’s Name</w:t>
      </w:r>
    </w:p>
    <w:p w:rsidR="005709CD" w:rsidRPr="00B25C19" w:rsidRDefault="001E3902" w:rsidP="00D06FC9">
      <w:pPr>
        <w:spacing w:line="480" w:lineRule="auto"/>
        <w:rPr>
          <w:rFonts w:ascii="Times New Roman" w:hAnsi="Times New Roman" w:cs="Times New Roman"/>
          <w:sz w:val="24"/>
          <w:szCs w:val="24"/>
        </w:rPr>
      </w:pPr>
      <w:r w:rsidRPr="00B25C19">
        <w:rPr>
          <w:rFonts w:ascii="Times New Roman" w:hAnsi="Times New Roman" w:cs="Times New Roman"/>
          <w:sz w:val="24"/>
          <w:szCs w:val="24"/>
        </w:rPr>
        <w:t>Couse Title</w:t>
      </w:r>
    </w:p>
    <w:p w:rsidR="005709CD" w:rsidRPr="00B25C19" w:rsidRDefault="001E3902" w:rsidP="00D06FC9">
      <w:pPr>
        <w:spacing w:line="480" w:lineRule="auto"/>
        <w:rPr>
          <w:rFonts w:ascii="Times New Roman" w:hAnsi="Times New Roman" w:cs="Times New Roman"/>
          <w:sz w:val="24"/>
          <w:szCs w:val="24"/>
        </w:rPr>
      </w:pPr>
      <w:r w:rsidRPr="00B25C19">
        <w:rPr>
          <w:rFonts w:ascii="Times New Roman" w:hAnsi="Times New Roman" w:cs="Times New Roman"/>
          <w:sz w:val="24"/>
          <w:szCs w:val="24"/>
        </w:rPr>
        <w:t>Date</w:t>
      </w:r>
    </w:p>
    <w:p w:rsidR="005709CD" w:rsidRPr="00B25C19" w:rsidRDefault="001E3902" w:rsidP="00D06FC9">
      <w:pPr>
        <w:spacing w:line="480" w:lineRule="auto"/>
        <w:jc w:val="center"/>
        <w:rPr>
          <w:rFonts w:ascii="Times New Roman" w:hAnsi="Times New Roman" w:cs="Times New Roman"/>
          <w:sz w:val="24"/>
          <w:szCs w:val="24"/>
        </w:rPr>
      </w:pPr>
      <w:r w:rsidRPr="00B25C19">
        <w:rPr>
          <w:rFonts w:ascii="Times New Roman" w:hAnsi="Times New Roman" w:cs="Times New Roman"/>
          <w:sz w:val="24"/>
          <w:szCs w:val="24"/>
        </w:rPr>
        <w:t>Parenting and Child Bullying</w:t>
      </w:r>
    </w:p>
    <w:p w:rsidR="007E585C" w:rsidRPr="00B25C19" w:rsidRDefault="001E3902" w:rsidP="00D06FC9">
      <w:pPr>
        <w:spacing w:line="480" w:lineRule="auto"/>
        <w:jc w:val="center"/>
        <w:rPr>
          <w:rFonts w:ascii="Times New Roman" w:hAnsi="Times New Roman" w:cs="Times New Roman"/>
          <w:b/>
          <w:sz w:val="24"/>
          <w:szCs w:val="24"/>
        </w:rPr>
      </w:pPr>
      <w:r w:rsidRPr="00B25C19">
        <w:rPr>
          <w:rFonts w:ascii="Times New Roman" w:hAnsi="Times New Roman" w:cs="Times New Roman"/>
          <w:b/>
          <w:sz w:val="24"/>
          <w:szCs w:val="24"/>
        </w:rPr>
        <w:t>Introduction</w:t>
      </w:r>
    </w:p>
    <w:p w:rsidR="00A06E8F" w:rsidRPr="00B25C19" w:rsidRDefault="001E3902" w:rsidP="00D06FC9">
      <w:pPr>
        <w:spacing w:line="480" w:lineRule="auto"/>
        <w:rPr>
          <w:rFonts w:ascii="Times New Roman" w:eastAsia="Times New Roman" w:hAnsi="Times New Roman" w:cs="Times New Roman"/>
          <w:color w:val="1C1E29"/>
          <w:sz w:val="24"/>
          <w:szCs w:val="24"/>
        </w:rPr>
      </w:pPr>
      <w:r w:rsidRPr="00B25C19">
        <w:rPr>
          <w:rFonts w:ascii="Times New Roman" w:hAnsi="Times New Roman" w:cs="Times New Roman"/>
          <w:sz w:val="24"/>
          <w:szCs w:val="24"/>
        </w:rPr>
        <w:tab/>
      </w:r>
      <w:r w:rsidR="008C061A" w:rsidRPr="00B25C19">
        <w:rPr>
          <w:rFonts w:ascii="Times New Roman" w:hAnsi="Times New Roman" w:cs="Times New Roman"/>
          <w:sz w:val="24"/>
          <w:szCs w:val="24"/>
        </w:rPr>
        <w:t xml:space="preserve">Bullying in schools </w:t>
      </w:r>
      <w:r w:rsidR="007E57EE" w:rsidRPr="00B25C19">
        <w:rPr>
          <w:rFonts w:ascii="Times New Roman" w:hAnsi="Times New Roman" w:cs="Times New Roman"/>
          <w:sz w:val="24"/>
          <w:szCs w:val="24"/>
        </w:rPr>
        <w:t>has</w:t>
      </w:r>
      <w:r w:rsidR="008C061A" w:rsidRPr="00B25C19">
        <w:rPr>
          <w:rFonts w:ascii="Times New Roman" w:hAnsi="Times New Roman" w:cs="Times New Roman"/>
          <w:sz w:val="24"/>
          <w:szCs w:val="24"/>
        </w:rPr>
        <w:t xml:space="preserve"> been there for quite some time now. Increasing at</w:t>
      </w:r>
      <w:r w:rsidR="007E25C6">
        <w:rPr>
          <w:rFonts w:ascii="Times New Roman" w:hAnsi="Times New Roman" w:cs="Times New Roman"/>
          <w:sz w:val="24"/>
          <w:szCs w:val="24"/>
        </w:rPr>
        <w:t xml:space="preserve"> an alarming rate, need arises</w:t>
      </w:r>
      <w:r w:rsidR="008C061A" w:rsidRPr="00B25C19">
        <w:rPr>
          <w:rFonts w:ascii="Times New Roman" w:hAnsi="Times New Roman" w:cs="Times New Roman"/>
          <w:sz w:val="24"/>
          <w:szCs w:val="24"/>
        </w:rPr>
        <w:t xml:space="preserve"> to stop </w:t>
      </w:r>
      <w:r w:rsidR="007E25C6">
        <w:rPr>
          <w:rFonts w:ascii="Times New Roman" w:hAnsi="Times New Roman" w:cs="Times New Roman"/>
          <w:sz w:val="24"/>
          <w:szCs w:val="24"/>
        </w:rPr>
        <w:t xml:space="preserve">bullying </w:t>
      </w:r>
      <w:r w:rsidR="008C061A" w:rsidRPr="00B25C19">
        <w:rPr>
          <w:rFonts w:ascii="Times New Roman" w:hAnsi="Times New Roman" w:cs="Times New Roman"/>
          <w:sz w:val="24"/>
          <w:szCs w:val="24"/>
        </w:rPr>
        <w:t>having in mind the consequ</w:t>
      </w:r>
      <w:r w:rsidR="007E57EE" w:rsidRPr="00B25C19">
        <w:rPr>
          <w:rFonts w:ascii="Times New Roman" w:hAnsi="Times New Roman" w:cs="Times New Roman"/>
          <w:sz w:val="24"/>
          <w:szCs w:val="24"/>
        </w:rPr>
        <w:t>en</w:t>
      </w:r>
      <w:r w:rsidR="008C061A" w:rsidRPr="00B25C19">
        <w:rPr>
          <w:rFonts w:ascii="Times New Roman" w:hAnsi="Times New Roman" w:cs="Times New Roman"/>
          <w:sz w:val="24"/>
          <w:szCs w:val="24"/>
        </w:rPr>
        <w:t>ces it has to both the bullying child and the victim. Bullying may take place in different ways such as harm, distress, intimidation or psychological attack, verbal or physical attack</w:t>
      </w:r>
      <w:r w:rsidR="007E57EE" w:rsidRPr="00B25C19">
        <w:rPr>
          <w:rFonts w:ascii="Times New Roman" w:hAnsi="Times New Roman" w:cs="Times New Roman"/>
          <w:sz w:val="24"/>
          <w:szCs w:val="24"/>
        </w:rPr>
        <w:t xml:space="preserve"> (</w:t>
      </w:r>
      <w:r w:rsidR="007E57EE" w:rsidRPr="00B25C19">
        <w:rPr>
          <w:rFonts w:ascii="Times New Roman" w:hAnsi="Times New Roman" w:cs="Times New Roman"/>
          <w:color w:val="222222"/>
          <w:sz w:val="24"/>
          <w:szCs w:val="24"/>
          <w:shd w:val="clear" w:color="auto" w:fill="FFFFFF"/>
        </w:rPr>
        <w:t>Georgiou 213)</w:t>
      </w:r>
      <w:r w:rsidR="008C061A" w:rsidRPr="00B25C19">
        <w:rPr>
          <w:rFonts w:ascii="Times New Roman" w:hAnsi="Times New Roman" w:cs="Times New Roman"/>
          <w:sz w:val="24"/>
          <w:szCs w:val="24"/>
        </w:rPr>
        <w:t xml:space="preserve">. In school, a child may be subjected to social exclusion by other students to hurt them. </w:t>
      </w:r>
      <w:r w:rsidR="007E57EE" w:rsidRPr="00B25C19">
        <w:rPr>
          <w:rFonts w:ascii="Times New Roman" w:hAnsi="Times New Roman" w:cs="Times New Roman"/>
          <w:sz w:val="24"/>
          <w:szCs w:val="24"/>
        </w:rPr>
        <w:t>Those</w:t>
      </w:r>
      <w:r w:rsidR="008C061A" w:rsidRPr="00B25C19">
        <w:rPr>
          <w:rFonts w:ascii="Times New Roman" w:hAnsi="Times New Roman" w:cs="Times New Roman"/>
          <w:sz w:val="24"/>
          <w:szCs w:val="24"/>
        </w:rPr>
        <w:t xml:space="preserve"> students who mostly undergo bullying are regarded as submissive, </w:t>
      </w:r>
      <w:r w:rsidR="007E57EE" w:rsidRPr="00B25C19">
        <w:rPr>
          <w:rFonts w:ascii="Times New Roman" w:hAnsi="Times New Roman" w:cs="Times New Roman"/>
          <w:sz w:val="24"/>
          <w:szCs w:val="24"/>
        </w:rPr>
        <w:t>vulnerable</w:t>
      </w:r>
      <w:r w:rsidR="008C061A" w:rsidRPr="00B25C19">
        <w:rPr>
          <w:rFonts w:ascii="Times New Roman" w:hAnsi="Times New Roman" w:cs="Times New Roman"/>
          <w:sz w:val="24"/>
          <w:szCs w:val="24"/>
        </w:rPr>
        <w:t xml:space="preserve"> and different from their friends who have a dominant role either through virtue of </w:t>
      </w:r>
      <w:r w:rsidR="007E57EE" w:rsidRPr="00B25C19">
        <w:rPr>
          <w:rFonts w:ascii="Times New Roman" w:hAnsi="Times New Roman" w:cs="Times New Roman"/>
          <w:sz w:val="24"/>
          <w:szCs w:val="24"/>
        </w:rPr>
        <w:t>well-being</w:t>
      </w:r>
      <w:r w:rsidR="008C061A" w:rsidRPr="00B25C19">
        <w:rPr>
          <w:rFonts w:ascii="Times New Roman" w:hAnsi="Times New Roman" w:cs="Times New Roman"/>
          <w:sz w:val="24"/>
          <w:szCs w:val="24"/>
        </w:rPr>
        <w:t xml:space="preserve"> or through strength in connection with the majority who are powerful. To understand clearly how bullying comes about it is crucial to look into bullying more genuinely. </w:t>
      </w:r>
      <w:r w:rsidR="00B25C19" w:rsidRPr="00B25C19">
        <w:rPr>
          <w:rFonts w:ascii="Times New Roman" w:eastAsia="Times New Roman" w:hAnsi="Times New Roman" w:cs="Times New Roman"/>
          <w:color w:val="1C1E29"/>
          <w:sz w:val="24"/>
          <w:szCs w:val="24"/>
        </w:rPr>
        <w:t>Different parenting styles have different ou</w:t>
      </w:r>
      <w:r w:rsidR="00B25C19">
        <w:rPr>
          <w:rFonts w:ascii="Times New Roman" w:eastAsia="Times New Roman" w:hAnsi="Times New Roman" w:cs="Times New Roman"/>
          <w:color w:val="1C1E29"/>
          <w:sz w:val="24"/>
          <w:szCs w:val="24"/>
        </w:rPr>
        <w:t>tcomes on children’s behavior; p</w:t>
      </w:r>
      <w:r w:rsidR="00B25C19" w:rsidRPr="00B25C19">
        <w:rPr>
          <w:rFonts w:ascii="Times New Roman" w:eastAsia="Times New Roman" w:hAnsi="Times New Roman" w:cs="Times New Roman"/>
          <w:color w:val="1C1E29"/>
          <w:sz w:val="24"/>
          <w:szCs w:val="24"/>
        </w:rPr>
        <w:t>unitive parenting leads to inc</w:t>
      </w:r>
      <w:r w:rsidR="00B25C19">
        <w:rPr>
          <w:rFonts w:ascii="Times New Roman" w:eastAsia="Times New Roman" w:hAnsi="Times New Roman" w:cs="Times New Roman"/>
          <w:color w:val="1C1E29"/>
          <w:sz w:val="24"/>
          <w:szCs w:val="24"/>
        </w:rPr>
        <w:t>rease bullying behavior, while a</w:t>
      </w:r>
      <w:r w:rsidR="00B25C19" w:rsidRPr="00B25C19">
        <w:rPr>
          <w:rFonts w:ascii="Times New Roman" w:eastAsia="Times New Roman" w:hAnsi="Times New Roman" w:cs="Times New Roman"/>
          <w:color w:val="1C1E29"/>
          <w:sz w:val="24"/>
          <w:szCs w:val="24"/>
        </w:rPr>
        <w:t>uthoritative has the inverse effect.</w:t>
      </w:r>
    </w:p>
    <w:p w:rsidR="005709CD" w:rsidRPr="00B25C19" w:rsidRDefault="001E3902" w:rsidP="00D06FC9">
      <w:pPr>
        <w:spacing w:line="480" w:lineRule="auto"/>
        <w:jc w:val="center"/>
        <w:rPr>
          <w:rFonts w:ascii="Times New Roman" w:hAnsi="Times New Roman" w:cs="Times New Roman"/>
          <w:b/>
          <w:sz w:val="24"/>
          <w:szCs w:val="24"/>
        </w:rPr>
      </w:pPr>
      <w:r w:rsidRPr="00B25C19">
        <w:rPr>
          <w:rFonts w:ascii="Times New Roman" w:hAnsi="Times New Roman" w:cs="Times New Roman"/>
          <w:b/>
          <w:sz w:val="24"/>
          <w:szCs w:val="24"/>
        </w:rPr>
        <w:t>Punitive Parenting and Child Bullying</w:t>
      </w:r>
    </w:p>
    <w:p w:rsidR="008C061A" w:rsidRPr="00B25C19" w:rsidRDefault="001E3902" w:rsidP="00D06FC9">
      <w:pPr>
        <w:spacing w:line="480" w:lineRule="auto"/>
        <w:ind w:firstLine="720"/>
        <w:rPr>
          <w:rFonts w:ascii="Times New Roman" w:hAnsi="Times New Roman" w:cs="Times New Roman"/>
          <w:sz w:val="24"/>
          <w:szCs w:val="24"/>
        </w:rPr>
      </w:pPr>
      <w:r w:rsidRPr="00B25C19">
        <w:rPr>
          <w:rFonts w:ascii="Times New Roman" w:hAnsi="Times New Roman" w:cs="Times New Roman"/>
          <w:sz w:val="24"/>
          <w:szCs w:val="24"/>
        </w:rPr>
        <w:t>Parenting style has been found to have a contribution to child being involved in bullying at school. Children in school practice what they have seen at home and thus learn to be aggres</w:t>
      </w:r>
      <w:r w:rsidRPr="00B25C19">
        <w:rPr>
          <w:rFonts w:ascii="Times New Roman" w:hAnsi="Times New Roman" w:cs="Times New Roman"/>
          <w:sz w:val="24"/>
          <w:szCs w:val="24"/>
        </w:rPr>
        <w:t xml:space="preserve">sive to other children if their parents are also </w:t>
      </w:r>
      <w:r w:rsidR="007E57EE" w:rsidRPr="00B25C19">
        <w:rPr>
          <w:rFonts w:ascii="Times New Roman" w:hAnsi="Times New Roman" w:cs="Times New Roman"/>
          <w:sz w:val="24"/>
          <w:szCs w:val="24"/>
        </w:rPr>
        <w:t>aggressive</w:t>
      </w:r>
      <w:r w:rsidRPr="00B25C19">
        <w:rPr>
          <w:rFonts w:ascii="Times New Roman" w:hAnsi="Times New Roman" w:cs="Times New Roman"/>
          <w:sz w:val="24"/>
          <w:szCs w:val="24"/>
        </w:rPr>
        <w:t xml:space="preserve"> to them</w:t>
      </w:r>
      <w:r w:rsidR="00692DBC" w:rsidRPr="00B25C19">
        <w:rPr>
          <w:rFonts w:ascii="Times New Roman" w:hAnsi="Times New Roman" w:cs="Times New Roman"/>
          <w:sz w:val="24"/>
          <w:szCs w:val="24"/>
        </w:rPr>
        <w:t xml:space="preserve"> (</w:t>
      </w:r>
      <w:r w:rsidR="00692DBC" w:rsidRPr="00B25C19">
        <w:rPr>
          <w:rFonts w:ascii="Times New Roman" w:hAnsi="Times New Roman" w:cs="Times New Roman"/>
          <w:color w:val="222222"/>
          <w:sz w:val="24"/>
          <w:szCs w:val="24"/>
          <w:shd w:val="clear" w:color="auto" w:fill="FFFFFF"/>
        </w:rPr>
        <w:t>Rajendran 3)</w:t>
      </w:r>
      <w:r w:rsidRPr="00B25C19">
        <w:rPr>
          <w:rFonts w:ascii="Times New Roman" w:hAnsi="Times New Roman" w:cs="Times New Roman"/>
          <w:sz w:val="24"/>
          <w:szCs w:val="24"/>
        </w:rPr>
        <w:t>.</w:t>
      </w:r>
      <w:r w:rsidR="00B30E27" w:rsidRPr="00B25C19">
        <w:rPr>
          <w:rFonts w:ascii="Times New Roman" w:hAnsi="Times New Roman" w:cs="Times New Roman"/>
          <w:sz w:val="24"/>
          <w:szCs w:val="24"/>
        </w:rPr>
        <w:t xml:space="preserve"> </w:t>
      </w:r>
      <w:r w:rsidR="007E57EE" w:rsidRPr="00B25C19">
        <w:rPr>
          <w:rFonts w:ascii="Times New Roman" w:hAnsi="Times New Roman" w:cs="Times New Roman"/>
          <w:sz w:val="24"/>
          <w:szCs w:val="24"/>
        </w:rPr>
        <w:t>Mostly</w:t>
      </w:r>
      <w:r w:rsidR="00B30E27" w:rsidRPr="00B25C19">
        <w:rPr>
          <w:rFonts w:ascii="Times New Roman" w:hAnsi="Times New Roman" w:cs="Times New Roman"/>
          <w:sz w:val="24"/>
          <w:szCs w:val="24"/>
        </w:rPr>
        <w:t xml:space="preserve"> </w:t>
      </w:r>
      <w:r w:rsidR="00B30E27" w:rsidRPr="00B25C19">
        <w:rPr>
          <w:rFonts w:ascii="Times New Roman" w:hAnsi="Times New Roman" w:cs="Times New Roman"/>
          <w:sz w:val="24"/>
          <w:szCs w:val="24"/>
        </w:rPr>
        <w:lastRenderedPageBreak/>
        <w:t xml:space="preserve">those who bully others have been taught at home to retaliate and respond with an equal measure when attacked. Parental style, in this case, has two </w:t>
      </w:r>
      <w:r w:rsidR="007E57EE" w:rsidRPr="00B25C19">
        <w:rPr>
          <w:rFonts w:ascii="Times New Roman" w:hAnsi="Times New Roman" w:cs="Times New Roman"/>
          <w:sz w:val="24"/>
          <w:szCs w:val="24"/>
        </w:rPr>
        <w:t>dimensions</w:t>
      </w:r>
      <w:r w:rsidR="00B30E27" w:rsidRPr="00B25C19">
        <w:rPr>
          <w:rFonts w:ascii="Times New Roman" w:hAnsi="Times New Roman" w:cs="Times New Roman"/>
          <w:sz w:val="24"/>
          <w:szCs w:val="24"/>
        </w:rPr>
        <w:t>, namely, demandingness and responsiveness as perceived by children. Demands entail setting limits, controlling behavior and having expectations for the child. On the other hand, responsiveness entails being supportive, responding to the child's needs and maintaining a warm communication between the parent and the child</w:t>
      </w:r>
      <w:r w:rsidR="007E57EE" w:rsidRPr="00B25C19">
        <w:rPr>
          <w:rFonts w:ascii="Times New Roman" w:hAnsi="Times New Roman" w:cs="Times New Roman"/>
          <w:sz w:val="24"/>
          <w:szCs w:val="24"/>
        </w:rPr>
        <w:t xml:space="preserve"> (</w:t>
      </w:r>
      <w:r w:rsidR="007E57EE" w:rsidRPr="00B25C19">
        <w:rPr>
          <w:rFonts w:ascii="Times New Roman" w:hAnsi="Times New Roman" w:cs="Times New Roman"/>
          <w:color w:val="222222"/>
          <w:sz w:val="24"/>
          <w:szCs w:val="24"/>
          <w:shd w:val="clear" w:color="auto" w:fill="FFFFFF"/>
        </w:rPr>
        <w:t>Georgiou 214)</w:t>
      </w:r>
      <w:r w:rsidR="00B30E27" w:rsidRPr="00B25C19">
        <w:rPr>
          <w:rFonts w:ascii="Times New Roman" w:hAnsi="Times New Roman" w:cs="Times New Roman"/>
          <w:sz w:val="24"/>
          <w:szCs w:val="24"/>
        </w:rPr>
        <w:t xml:space="preserve">. Families </w:t>
      </w:r>
      <w:r w:rsidR="005709CD" w:rsidRPr="00B25C19">
        <w:rPr>
          <w:rFonts w:ascii="Times New Roman" w:hAnsi="Times New Roman" w:cs="Times New Roman"/>
          <w:sz w:val="24"/>
          <w:szCs w:val="24"/>
        </w:rPr>
        <w:t>that are punitive and</w:t>
      </w:r>
      <w:r w:rsidR="00B30E27" w:rsidRPr="00B25C19">
        <w:rPr>
          <w:rFonts w:ascii="Times New Roman" w:hAnsi="Times New Roman" w:cs="Times New Roman"/>
          <w:sz w:val="24"/>
          <w:szCs w:val="24"/>
        </w:rPr>
        <w:t xml:space="preserve"> harsh are said to bring up children who end up being victimized in school. This usually happens a</w:t>
      </w:r>
      <w:r w:rsidR="00714F5A" w:rsidRPr="00B25C19">
        <w:rPr>
          <w:rFonts w:ascii="Times New Roman" w:hAnsi="Times New Roman" w:cs="Times New Roman"/>
          <w:sz w:val="24"/>
          <w:szCs w:val="24"/>
        </w:rPr>
        <w:t>s such children tend to take</w:t>
      </w:r>
      <w:r w:rsidR="00B30E27" w:rsidRPr="00B25C19">
        <w:rPr>
          <w:rFonts w:ascii="Times New Roman" w:hAnsi="Times New Roman" w:cs="Times New Roman"/>
          <w:sz w:val="24"/>
          <w:szCs w:val="24"/>
        </w:rPr>
        <w:t xml:space="preserve"> their parents as overprotective. Again, peers who bully others in school according to the research have been associated with weak parental supervision, rejection and inadequate involvement with the child.</w:t>
      </w:r>
      <w:r w:rsidR="004509D0" w:rsidRPr="00B25C19">
        <w:rPr>
          <w:rFonts w:ascii="Times New Roman" w:hAnsi="Times New Roman" w:cs="Times New Roman"/>
          <w:sz w:val="24"/>
          <w:szCs w:val="24"/>
        </w:rPr>
        <w:t xml:space="preserve"> Thus, children being in that state of rejection tend to fight their solace through bullying others.</w:t>
      </w:r>
    </w:p>
    <w:p w:rsidR="007E585C" w:rsidRDefault="001E3902" w:rsidP="00D06FC9">
      <w:pPr>
        <w:spacing w:line="480" w:lineRule="auto"/>
        <w:ind w:firstLine="720"/>
        <w:rPr>
          <w:rFonts w:ascii="Times New Roman" w:hAnsi="Times New Roman" w:cs="Times New Roman"/>
          <w:sz w:val="24"/>
          <w:szCs w:val="24"/>
        </w:rPr>
      </w:pPr>
      <w:r w:rsidRPr="00B25C19">
        <w:rPr>
          <w:rFonts w:ascii="Times New Roman" w:hAnsi="Times New Roman" w:cs="Times New Roman"/>
          <w:sz w:val="24"/>
          <w:szCs w:val="24"/>
        </w:rPr>
        <w:t xml:space="preserve">On the other hand, children raised in punitive environments have lower academic scores. Having been raised in such unfriendly environment tends to lower their </w:t>
      </w:r>
      <w:r w:rsidR="005709CD" w:rsidRPr="00B25C19">
        <w:rPr>
          <w:rFonts w:ascii="Times New Roman" w:hAnsi="Times New Roman" w:cs="Times New Roman"/>
          <w:sz w:val="24"/>
          <w:szCs w:val="24"/>
        </w:rPr>
        <w:t>self-esteem</w:t>
      </w:r>
      <w:r w:rsidRPr="00B25C19">
        <w:rPr>
          <w:rFonts w:ascii="Times New Roman" w:hAnsi="Times New Roman" w:cs="Times New Roman"/>
          <w:sz w:val="24"/>
          <w:szCs w:val="24"/>
        </w:rPr>
        <w:t xml:space="preserve"> and mostly children of this case do not concentrate in </w:t>
      </w:r>
      <w:r w:rsidRPr="00B25C19">
        <w:rPr>
          <w:rFonts w:ascii="Times New Roman" w:hAnsi="Times New Roman" w:cs="Times New Roman"/>
          <w:sz w:val="24"/>
          <w:szCs w:val="24"/>
        </w:rPr>
        <w:t>school. The effect on lower academic scores comes in since the children are not able to interact freely with their peers and in most cases, there may be conflict here and there</w:t>
      </w:r>
      <w:r w:rsidR="00692DBC" w:rsidRPr="00B25C19">
        <w:rPr>
          <w:rFonts w:ascii="Times New Roman" w:hAnsi="Times New Roman" w:cs="Times New Roman"/>
          <w:sz w:val="24"/>
          <w:szCs w:val="24"/>
        </w:rPr>
        <w:t xml:space="preserve"> (</w:t>
      </w:r>
      <w:r w:rsidR="00692DBC" w:rsidRPr="00B25C19">
        <w:rPr>
          <w:rFonts w:ascii="Times New Roman" w:hAnsi="Times New Roman" w:cs="Times New Roman"/>
          <w:color w:val="222222"/>
          <w:sz w:val="24"/>
          <w:szCs w:val="24"/>
          <w:shd w:val="clear" w:color="auto" w:fill="FFFFFF"/>
        </w:rPr>
        <w:t>Georgiou &amp; Stavrinides 167)</w:t>
      </w:r>
      <w:r w:rsidRPr="00B25C19">
        <w:rPr>
          <w:rFonts w:ascii="Times New Roman" w:hAnsi="Times New Roman" w:cs="Times New Roman"/>
          <w:sz w:val="24"/>
          <w:szCs w:val="24"/>
        </w:rPr>
        <w:t>. At the end of the day, one finds that the child's</w:t>
      </w:r>
      <w:r w:rsidRPr="00B25C19">
        <w:rPr>
          <w:rFonts w:ascii="Times New Roman" w:hAnsi="Times New Roman" w:cs="Times New Roman"/>
          <w:sz w:val="24"/>
          <w:szCs w:val="24"/>
        </w:rPr>
        <w:t xml:space="preserve"> concentration in class has been affected. Again, punitive environment also makes the child anxious about what may happen to them in school and this lowers their concentration in class. For that reason, parents are advised to deal with punitive </w:t>
      </w:r>
      <w:r w:rsidR="005709CD" w:rsidRPr="00B25C19">
        <w:rPr>
          <w:rFonts w:ascii="Times New Roman" w:hAnsi="Times New Roman" w:cs="Times New Roman"/>
          <w:sz w:val="24"/>
          <w:szCs w:val="24"/>
        </w:rPr>
        <w:t>environments</w:t>
      </w:r>
      <w:r w:rsidRPr="00B25C19">
        <w:rPr>
          <w:rFonts w:ascii="Times New Roman" w:hAnsi="Times New Roman" w:cs="Times New Roman"/>
          <w:sz w:val="24"/>
          <w:szCs w:val="24"/>
        </w:rPr>
        <w:t xml:space="preserve"> at home as </w:t>
      </w:r>
      <w:r w:rsidR="00DC715C" w:rsidRPr="00B25C19">
        <w:rPr>
          <w:rFonts w:ascii="Times New Roman" w:hAnsi="Times New Roman" w:cs="Times New Roman"/>
          <w:sz w:val="24"/>
          <w:szCs w:val="24"/>
        </w:rPr>
        <w:t>ways</w:t>
      </w:r>
      <w:r w:rsidRPr="00B25C19">
        <w:rPr>
          <w:rFonts w:ascii="Times New Roman" w:hAnsi="Times New Roman" w:cs="Times New Roman"/>
          <w:sz w:val="24"/>
          <w:szCs w:val="24"/>
        </w:rPr>
        <w:t xml:space="preserve"> to give children peace of mind while at school and enable them to freely mingle with their peers.</w:t>
      </w:r>
    </w:p>
    <w:p w:rsidR="00B25C19" w:rsidRDefault="00B25C19" w:rsidP="00D06FC9">
      <w:pPr>
        <w:spacing w:line="480" w:lineRule="auto"/>
        <w:ind w:firstLine="720"/>
        <w:rPr>
          <w:rFonts w:ascii="Times New Roman" w:hAnsi="Times New Roman" w:cs="Times New Roman"/>
          <w:sz w:val="24"/>
          <w:szCs w:val="24"/>
        </w:rPr>
      </w:pPr>
    </w:p>
    <w:p w:rsidR="00B25C19" w:rsidRPr="00B25C19" w:rsidRDefault="00B25C19" w:rsidP="00D06FC9">
      <w:pPr>
        <w:spacing w:line="480" w:lineRule="auto"/>
        <w:ind w:firstLine="720"/>
        <w:rPr>
          <w:rFonts w:ascii="Times New Roman" w:hAnsi="Times New Roman" w:cs="Times New Roman"/>
          <w:sz w:val="24"/>
          <w:szCs w:val="24"/>
        </w:rPr>
      </w:pPr>
    </w:p>
    <w:p w:rsidR="00197D46" w:rsidRPr="00B25C19" w:rsidRDefault="001E3902" w:rsidP="00D06FC9">
      <w:pPr>
        <w:spacing w:line="480" w:lineRule="auto"/>
        <w:jc w:val="center"/>
        <w:rPr>
          <w:rFonts w:ascii="Times New Roman" w:hAnsi="Times New Roman" w:cs="Times New Roman"/>
          <w:b/>
          <w:sz w:val="24"/>
          <w:szCs w:val="24"/>
        </w:rPr>
      </w:pPr>
      <w:r w:rsidRPr="00B25C19">
        <w:rPr>
          <w:rFonts w:ascii="Times New Roman" w:hAnsi="Times New Roman" w:cs="Times New Roman"/>
          <w:b/>
          <w:sz w:val="24"/>
          <w:szCs w:val="24"/>
        </w:rPr>
        <w:lastRenderedPageBreak/>
        <w:t>Authoritative Parenting and Child Bullying</w:t>
      </w:r>
    </w:p>
    <w:p w:rsidR="004509D0" w:rsidRPr="00B25C19" w:rsidRDefault="001E3902" w:rsidP="00D06FC9">
      <w:pPr>
        <w:spacing w:line="480" w:lineRule="auto"/>
        <w:ind w:firstLine="720"/>
        <w:rPr>
          <w:rFonts w:ascii="Times New Roman" w:hAnsi="Times New Roman" w:cs="Times New Roman"/>
          <w:sz w:val="24"/>
          <w:szCs w:val="24"/>
        </w:rPr>
      </w:pPr>
      <w:r w:rsidRPr="00B25C19">
        <w:rPr>
          <w:rFonts w:ascii="Times New Roman" w:hAnsi="Times New Roman" w:cs="Times New Roman"/>
          <w:sz w:val="24"/>
          <w:szCs w:val="24"/>
        </w:rPr>
        <w:t>Researchers have proposed that authoritative parenting can help to reduce</w:t>
      </w:r>
      <w:r w:rsidR="005709CD" w:rsidRPr="00B25C19">
        <w:rPr>
          <w:rFonts w:ascii="Times New Roman" w:hAnsi="Times New Roman" w:cs="Times New Roman"/>
          <w:sz w:val="24"/>
          <w:szCs w:val="24"/>
        </w:rPr>
        <w:t xml:space="preserve"> case</w:t>
      </w:r>
      <w:r w:rsidRPr="00B25C19">
        <w:rPr>
          <w:rFonts w:ascii="Times New Roman" w:hAnsi="Times New Roman" w:cs="Times New Roman"/>
          <w:sz w:val="24"/>
          <w:szCs w:val="24"/>
        </w:rPr>
        <w:t xml:space="preserve">s of bullying at </w:t>
      </w:r>
      <w:r w:rsidRPr="00B25C19">
        <w:rPr>
          <w:rFonts w:ascii="Times New Roman" w:hAnsi="Times New Roman" w:cs="Times New Roman"/>
          <w:sz w:val="24"/>
          <w:szCs w:val="24"/>
        </w:rPr>
        <w:t>school and has a positive impact</w:t>
      </w:r>
      <w:r w:rsidR="00BD4209" w:rsidRPr="00B25C19">
        <w:rPr>
          <w:rFonts w:ascii="Times New Roman" w:hAnsi="Times New Roman" w:cs="Times New Roman"/>
          <w:sz w:val="24"/>
          <w:szCs w:val="24"/>
        </w:rPr>
        <w:t xml:space="preserve"> on child bullying behaviors. With authoritative parenting in place, children can develop socia</w:t>
      </w:r>
      <w:r w:rsidR="005709CD" w:rsidRPr="00B25C19">
        <w:rPr>
          <w:rFonts w:ascii="Times New Roman" w:hAnsi="Times New Roman" w:cs="Times New Roman"/>
          <w:sz w:val="24"/>
          <w:szCs w:val="24"/>
        </w:rPr>
        <w:t>l skills which help them to</w:t>
      </w:r>
      <w:r w:rsidR="00BD4209" w:rsidRPr="00B25C19">
        <w:rPr>
          <w:rFonts w:ascii="Times New Roman" w:hAnsi="Times New Roman" w:cs="Times New Roman"/>
          <w:sz w:val="24"/>
          <w:szCs w:val="24"/>
        </w:rPr>
        <w:t xml:space="preserve"> fall</w:t>
      </w:r>
      <w:r w:rsidR="005709CD" w:rsidRPr="00B25C19">
        <w:rPr>
          <w:rFonts w:ascii="Times New Roman" w:hAnsi="Times New Roman" w:cs="Times New Roman"/>
          <w:sz w:val="24"/>
          <w:szCs w:val="24"/>
        </w:rPr>
        <w:t xml:space="preserve"> less</w:t>
      </w:r>
      <w:r w:rsidR="00BD4209" w:rsidRPr="00B25C19">
        <w:rPr>
          <w:rFonts w:ascii="Times New Roman" w:hAnsi="Times New Roman" w:cs="Times New Roman"/>
          <w:sz w:val="24"/>
          <w:szCs w:val="24"/>
        </w:rPr>
        <w:t xml:space="preserve"> in bullying traps</w:t>
      </w:r>
      <w:r w:rsidR="00692DBC" w:rsidRPr="00B25C19">
        <w:rPr>
          <w:rFonts w:ascii="Times New Roman" w:hAnsi="Times New Roman" w:cs="Times New Roman"/>
          <w:sz w:val="24"/>
          <w:szCs w:val="24"/>
        </w:rPr>
        <w:t xml:space="preserve"> (</w:t>
      </w:r>
      <w:r w:rsidR="00692DBC" w:rsidRPr="00B25C19">
        <w:rPr>
          <w:rFonts w:ascii="Times New Roman" w:hAnsi="Times New Roman" w:cs="Times New Roman"/>
          <w:color w:val="222222"/>
          <w:sz w:val="24"/>
          <w:szCs w:val="24"/>
          <w:shd w:val="clear" w:color="auto" w:fill="FFFFFF"/>
        </w:rPr>
        <w:t>Healy et al. 129)</w:t>
      </w:r>
      <w:r w:rsidR="00BD4209" w:rsidRPr="00B25C19">
        <w:rPr>
          <w:rFonts w:ascii="Times New Roman" w:hAnsi="Times New Roman" w:cs="Times New Roman"/>
          <w:sz w:val="24"/>
          <w:szCs w:val="24"/>
        </w:rPr>
        <w:t xml:space="preserve">. On the other hand, children once have social skills that can interact with their peers peacefully and diligently hence knowing how to avoid and deal with cases of bullying. This helps the children to be less affected mentally and can quickly compose and move on with their daily </w:t>
      </w:r>
      <w:r w:rsidR="005709CD" w:rsidRPr="00B25C19">
        <w:rPr>
          <w:rFonts w:ascii="Times New Roman" w:hAnsi="Times New Roman" w:cs="Times New Roman"/>
          <w:sz w:val="24"/>
          <w:szCs w:val="24"/>
        </w:rPr>
        <w:t>activities</w:t>
      </w:r>
      <w:r w:rsidR="00BD4209" w:rsidRPr="00B25C19">
        <w:rPr>
          <w:rFonts w:ascii="Times New Roman" w:hAnsi="Times New Roman" w:cs="Times New Roman"/>
          <w:sz w:val="24"/>
          <w:szCs w:val="24"/>
        </w:rPr>
        <w:t xml:space="preserve"> in school.</w:t>
      </w:r>
    </w:p>
    <w:p w:rsidR="00BD4209" w:rsidRPr="00B25C19" w:rsidRDefault="001E3902" w:rsidP="00D06FC9">
      <w:pPr>
        <w:spacing w:line="480" w:lineRule="auto"/>
        <w:ind w:firstLine="720"/>
        <w:rPr>
          <w:rFonts w:ascii="Times New Roman" w:hAnsi="Times New Roman" w:cs="Times New Roman"/>
          <w:sz w:val="24"/>
          <w:szCs w:val="24"/>
        </w:rPr>
      </w:pPr>
      <w:r w:rsidRPr="00B25C19">
        <w:rPr>
          <w:rFonts w:ascii="Times New Roman" w:hAnsi="Times New Roman" w:cs="Times New Roman"/>
          <w:sz w:val="24"/>
          <w:szCs w:val="24"/>
        </w:rPr>
        <w:t>Authorit</w:t>
      </w:r>
      <w:r w:rsidRPr="00B25C19">
        <w:rPr>
          <w:rFonts w:ascii="Times New Roman" w:hAnsi="Times New Roman" w:cs="Times New Roman"/>
          <w:sz w:val="24"/>
          <w:szCs w:val="24"/>
        </w:rPr>
        <w:t xml:space="preserve">ative parenting also comes with high standards demand. Having high demands on how the child should behave goes </w:t>
      </w:r>
      <w:r w:rsidR="005709CD" w:rsidRPr="00B25C19">
        <w:rPr>
          <w:rFonts w:ascii="Times New Roman" w:hAnsi="Times New Roman" w:cs="Times New Roman"/>
          <w:sz w:val="24"/>
          <w:szCs w:val="24"/>
        </w:rPr>
        <w:t>a long</w:t>
      </w:r>
      <w:r w:rsidRPr="00B25C19">
        <w:rPr>
          <w:rFonts w:ascii="Times New Roman" w:hAnsi="Times New Roman" w:cs="Times New Roman"/>
          <w:sz w:val="24"/>
          <w:szCs w:val="24"/>
        </w:rPr>
        <w:t xml:space="preserve"> way in helping them maintain the right and acceptable standards</w:t>
      </w:r>
      <w:r w:rsidR="00722F85" w:rsidRPr="00B25C19">
        <w:rPr>
          <w:rFonts w:ascii="Times New Roman" w:hAnsi="Times New Roman" w:cs="Times New Roman"/>
          <w:sz w:val="24"/>
          <w:szCs w:val="24"/>
        </w:rPr>
        <w:t xml:space="preserve"> </w:t>
      </w:r>
      <w:r w:rsidR="00692DBC" w:rsidRPr="00B25C19">
        <w:rPr>
          <w:rFonts w:ascii="Times New Roman" w:hAnsi="Times New Roman" w:cs="Times New Roman"/>
          <w:sz w:val="24"/>
          <w:szCs w:val="24"/>
        </w:rPr>
        <w:t>(</w:t>
      </w:r>
      <w:r w:rsidR="00692DBC" w:rsidRPr="00B25C19">
        <w:rPr>
          <w:rFonts w:ascii="Times New Roman" w:hAnsi="Times New Roman" w:cs="Times New Roman"/>
          <w:color w:val="222222"/>
          <w:sz w:val="24"/>
          <w:szCs w:val="24"/>
          <w:shd w:val="clear" w:color="auto" w:fill="FFFFFF"/>
        </w:rPr>
        <w:t>Healy et al. 130)</w:t>
      </w:r>
      <w:r w:rsidRPr="00B25C19">
        <w:rPr>
          <w:rFonts w:ascii="Times New Roman" w:hAnsi="Times New Roman" w:cs="Times New Roman"/>
          <w:sz w:val="24"/>
          <w:szCs w:val="24"/>
        </w:rPr>
        <w:t>. The child is always at the look not to involve themsel</w:t>
      </w:r>
      <w:r w:rsidRPr="00B25C19">
        <w:rPr>
          <w:rFonts w:ascii="Times New Roman" w:hAnsi="Times New Roman" w:cs="Times New Roman"/>
          <w:sz w:val="24"/>
          <w:szCs w:val="24"/>
        </w:rPr>
        <w:t xml:space="preserve">ves in behavior standards that are not acceptable. In most cases, high standards usually come with consequences whenever the child fails to meet them. </w:t>
      </w:r>
      <w:r w:rsidR="00692DBC" w:rsidRPr="00B25C19">
        <w:rPr>
          <w:rFonts w:ascii="Times New Roman" w:hAnsi="Times New Roman" w:cs="Times New Roman"/>
          <w:sz w:val="24"/>
          <w:szCs w:val="24"/>
        </w:rPr>
        <w:t>This</w:t>
      </w:r>
      <w:r w:rsidRPr="00B25C19">
        <w:rPr>
          <w:rFonts w:ascii="Times New Roman" w:hAnsi="Times New Roman" w:cs="Times New Roman"/>
          <w:sz w:val="24"/>
          <w:szCs w:val="24"/>
        </w:rPr>
        <w:t xml:space="preserve"> aspect makes the children be on the </w:t>
      </w:r>
      <w:r w:rsidR="005709CD" w:rsidRPr="00B25C19">
        <w:rPr>
          <w:rFonts w:ascii="Times New Roman" w:hAnsi="Times New Roman" w:cs="Times New Roman"/>
          <w:sz w:val="24"/>
          <w:szCs w:val="24"/>
        </w:rPr>
        <w:t>lookout</w:t>
      </w:r>
      <w:r w:rsidRPr="00B25C19">
        <w:rPr>
          <w:rFonts w:ascii="Times New Roman" w:hAnsi="Times New Roman" w:cs="Times New Roman"/>
          <w:sz w:val="24"/>
          <w:szCs w:val="24"/>
        </w:rPr>
        <w:t xml:space="preserve"> not to face the wrath of their parents which often comes</w:t>
      </w:r>
      <w:r w:rsidRPr="00B25C19">
        <w:rPr>
          <w:rFonts w:ascii="Times New Roman" w:hAnsi="Times New Roman" w:cs="Times New Roman"/>
          <w:sz w:val="24"/>
          <w:szCs w:val="24"/>
        </w:rPr>
        <w:t xml:space="preserve"> in form of punishment. Similarly, </w:t>
      </w:r>
      <w:r w:rsidR="00F81F53" w:rsidRPr="00B25C19">
        <w:rPr>
          <w:rFonts w:ascii="Times New Roman" w:hAnsi="Times New Roman" w:cs="Times New Roman"/>
          <w:sz w:val="24"/>
          <w:szCs w:val="24"/>
        </w:rPr>
        <w:t>children meeting the expectations of their parents while at home translate</w:t>
      </w:r>
      <w:r w:rsidRPr="00B25C19">
        <w:rPr>
          <w:rFonts w:ascii="Times New Roman" w:hAnsi="Times New Roman" w:cs="Times New Roman"/>
          <w:sz w:val="24"/>
          <w:szCs w:val="24"/>
        </w:rPr>
        <w:t xml:space="preserve"> how they behave while in school. It is rare to find </w:t>
      </w:r>
      <w:r w:rsidR="00F81F53" w:rsidRPr="00B25C19">
        <w:rPr>
          <w:rFonts w:ascii="Times New Roman" w:hAnsi="Times New Roman" w:cs="Times New Roman"/>
          <w:sz w:val="24"/>
          <w:szCs w:val="24"/>
        </w:rPr>
        <w:t>a child who behaves</w:t>
      </w:r>
      <w:r w:rsidRPr="00B25C19">
        <w:rPr>
          <w:rFonts w:ascii="Times New Roman" w:hAnsi="Times New Roman" w:cs="Times New Roman"/>
          <w:sz w:val="24"/>
          <w:szCs w:val="24"/>
        </w:rPr>
        <w:t xml:space="preserve"> appropriately at home behaving unacceptably at school. As a result, authori</w:t>
      </w:r>
      <w:r w:rsidR="005709CD" w:rsidRPr="00B25C19">
        <w:rPr>
          <w:rFonts w:ascii="Times New Roman" w:hAnsi="Times New Roman" w:cs="Times New Roman"/>
          <w:sz w:val="24"/>
          <w:szCs w:val="24"/>
        </w:rPr>
        <w:t>ta</w:t>
      </w:r>
      <w:r w:rsidRPr="00B25C19">
        <w:rPr>
          <w:rFonts w:ascii="Times New Roman" w:hAnsi="Times New Roman" w:cs="Times New Roman"/>
          <w:sz w:val="24"/>
          <w:szCs w:val="24"/>
        </w:rPr>
        <w:t>t</w:t>
      </w:r>
      <w:r w:rsidR="00F81F53" w:rsidRPr="00B25C19">
        <w:rPr>
          <w:rFonts w:ascii="Times New Roman" w:hAnsi="Times New Roman" w:cs="Times New Roman"/>
          <w:sz w:val="24"/>
          <w:szCs w:val="24"/>
        </w:rPr>
        <w:t>ive parenting</w:t>
      </w:r>
      <w:r w:rsidRPr="00B25C19">
        <w:rPr>
          <w:rFonts w:ascii="Times New Roman" w:hAnsi="Times New Roman" w:cs="Times New Roman"/>
          <w:sz w:val="24"/>
          <w:szCs w:val="24"/>
        </w:rPr>
        <w:t xml:space="preserve"> has been discovered to help reduces bullying cases. Hence, it has been encouraged that parents should raise their standards in terms of what they expect from their</w:t>
      </w:r>
      <w:r w:rsidRPr="00B25C19">
        <w:rPr>
          <w:rFonts w:ascii="Times New Roman" w:hAnsi="Times New Roman" w:cs="Times New Roman"/>
          <w:sz w:val="24"/>
          <w:szCs w:val="24"/>
        </w:rPr>
        <w:t xml:space="preserve"> children a practice that can only be achieved through demanding high standards. </w:t>
      </w:r>
    </w:p>
    <w:p w:rsidR="00F81F53" w:rsidRPr="00B25C19" w:rsidRDefault="001E3902" w:rsidP="00D06FC9">
      <w:pPr>
        <w:spacing w:line="480" w:lineRule="auto"/>
        <w:ind w:firstLine="720"/>
        <w:rPr>
          <w:rFonts w:ascii="Times New Roman" w:hAnsi="Times New Roman" w:cs="Times New Roman"/>
          <w:sz w:val="24"/>
          <w:szCs w:val="24"/>
        </w:rPr>
      </w:pPr>
      <w:r w:rsidRPr="00B25C19">
        <w:rPr>
          <w:rFonts w:ascii="Times New Roman" w:hAnsi="Times New Roman" w:cs="Times New Roman"/>
          <w:sz w:val="24"/>
          <w:szCs w:val="24"/>
        </w:rPr>
        <w:t>It is also clear that authoritative parenting helps children to deal with cases of rejection more easily than their peers who do not receive the same form of parenting</w:t>
      </w:r>
      <w:r w:rsidR="00722F85" w:rsidRPr="00B25C19">
        <w:rPr>
          <w:rFonts w:ascii="Times New Roman" w:hAnsi="Times New Roman" w:cs="Times New Roman"/>
          <w:sz w:val="24"/>
          <w:szCs w:val="24"/>
        </w:rPr>
        <w:t xml:space="preserve"> (Canada AM - CTV </w:t>
      </w:r>
      <w:r w:rsidR="00722F85" w:rsidRPr="00B25C19">
        <w:rPr>
          <w:rFonts w:ascii="Times New Roman" w:hAnsi="Times New Roman" w:cs="Times New Roman"/>
          <w:sz w:val="24"/>
          <w:szCs w:val="24"/>
        </w:rPr>
        <w:lastRenderedPageBreak/>
        <w:t>Television 1)</w:t>
      </w:r>
      <w:r w:rsidRPr="00B25C19">
        <w:rPr>
          <w:rFonts w:ascii="Times New Roman" w:hAnsi="Times New Roman" w:cs="Times New Roman"/>
          <w:sz w:val="24"/>
          <w:szCs w:val="24"/>
        </w:rPr>
        <w:t>. For a child to deal with rejection at any time, it has to be nurtured which is a very important aspect as far as the child's psychological well-being is concerned. Psychologists have acclaimed that failure to deal with rejection m</w:t>
      </w:r>
      <w:r w:rsidRPr="00B25C19">
        <w:rPr>
          <w:rFonts w:ascii="Times New Roman" w:hAnsi="Times New Roman" w:cs="Times New Roman"/>
          <w:sz w:val="24"/>
          <w:szCs w:val="24"/>
        </w:rPr>
        <w:t>ay not only affect the child mentally but also their performance at school. Hence, for the child to be at peace at all times, authoritative parenting must be encourage</w:t>
      </w:r>
      <w:r w:rsidR="005709CD" w:rsidRPr="00B25C19">
        <w:rPr>
          <w:rFonts w:ascii="Times New Roman" w:hAnsi="Times New Roman" w:cs="Times New Roman"/>
          <w:sz w:val="24"/>
          <w:szCs w:val="24"/>
        </w:rPr>
        <w:t>d</w:t>
      </w:r>
      <w:r w:rsidRPr="00B25C19">
        <w:rPr>
          <w:rFonts w:ascii="Times New Roman" w:hAnsi="Times New Roman" w:cs="Times New Roman"/>
          <w:sz w:val="24"/>
          <w:szCs w:val="24"/>
        </w:rPr>
        <w:t xml:space="preserve"> which ensures that the child is okay both at home and in school.</w:t>
      </w:r>
    </w:p>
    <w:p w:rsidR="00F81F53" w:rsidRPr="00B25C19" w:rsidRDefault="001E3902" w:rsidP="00D06FC9">
      <w:pPr>
        <w:spacing w:line="480" w:lineRule="auto"/>
        <w:ind w:firstLine="720"/>
        <w:rPr>
          <w:rFonts w:ascii="Times New Roman" w:hAnsi="Times New Roman" w:cs="Times New Roman"/>
          <w:sz w:val="24"/>
          <w:szCs w:val="24"/>
        </w:rPr>
      </w:pPr>
      <w:r w:rsidRPr="00B25C19">
        <w:rPr>
          <w:rFonts w:ascii="Times New Roman" w:hAnsi="Times New Roman" w:cs="Times New Roman"/>
          <w:sz w:val="24"/>
          <w:szCs w:val="24"/>
        </w:rPr>
        <w:t>Practicing authoritati</w:t>
      </w:r>
      <w:r w:rsidRPr="00B25C19">
        <w:rPr>
          <w:rFonts w:ascii="Times New Roman" w:hAnsi="Times New Roman" w:cs="Times New Roman"/>
          <w:sz w:val="24"/>
          <w:szCs w:val="24"/>
        </w:rPr>
        <w:t xml:space="preserve">ve parenting is more supportive of the children's </w:t>
      </w:r>
      <w:r w:rsidR="00B25C19" w:rsidRPr="00B25C19">
        <w:rPr>
          <w:rFonts w:ascii="Times New Roman" w:hAnsi="Times New Roman" w:cs="Times New Roman"/>
          <w:sz w:val="24"/>
          <w:szCs w:val="24"/>
        </w:rPr>
        <w:t>activities which in turn help</w:t>
      </w:r>
      <w:r w:rsidRPr="00B25C19">
        <w:rPr>
          <w:rFonts w:ascii="Times New Roman" w:hAnsi="Times New Roman" w:cs="Times New Roman"/>
          <w:sz w:val="24"/>
          <w:szCs w:val="24"/>
        </w:rPr>
        <w:t xml:space="preserve"> them to perform </w:t>
      </w:r>
      <w:r w:rsidR="00197D46" w:rsidRPr="00B25C19">
        <w:rPr>
          <w:rFonts w:ascii="Times New Roman" w:hAnsi="Times New Roman" w:cs="Times New Roman"/>
          <w:sz w:val="24"/>
          <w:szCs w:val="24"/>
        </w:rPr>
        <w:t>exemplary</w:t>
      </w:r>
      <w:r w:rsidRPr="00B25C19">
        <w:rPr>
          <w:rFonts w:ascii="Times New Roman" w:hAnsi="Times New Roman" w:cs="Times New Roman"/>
          <w:sz w:val="24"/>
          <w:szCs w:val="24"/>
        </w:rPr>
        <w:t xml:space="preserve"> in their adolescent academics. At adolescence, it is clear that it is when the body undergoes various changes and thus lack of support at this stage </w:t>
      </w:r>
      <w:r w:rsidRPr="00B25C19">
        <w:rPr>
          <w:rFonts w:ascii="Times New Roman" w:hAnsi="Times New Roman" w:cs="Times New Roman"/>
          <w:sz w:val="24"/>
          <w:szCs w:val="24"/>
        </w:rPr>
        <w:t>may mak</w:t>
      </w:r>
      <w:r w:rsidR="00197D46" w:rsidRPr="00B25C19">
        <w:rPr>
          <w:rFonts w:ascii="Times New Roman" w:hAnsi="Times New Roman" w:cs="Times New Roman"/>
          <w:sz w:val="24"/>
          <w:szCs w:val="24"/>
        </w:rPr>
        <w:t>e teenagers suffer from self-</w:t>
      </w:r>
      <w:r w:rsidRPr="00B25C19">
        <w:rPr>
          <w:rFonts w:ascii="Times New Roman" w:hAnsi="Times New Roman" w:cs="Times New Roman"/>
          <w:sz w:val="24"/>
          <w:szCs w:val="24"/>
        </w:rPr>
        <w:t>esteem and this reduces their concentration on their academic work</w:t>
      </w:r>
      <w:r w:rsidR="00722F85" w:rsidRPr="00B25C19">
        <w:rPr>
          <w:rFonts w:ascii="Times New Roman" w:hAnsi="Times New Roman" w:cs="Times New Roman"/>
          <w:sz w:val="24"/>
          <w:szCs w:val="24"/>
        </w:rPr>
        <w:t xml:space="preserve"> (</w:t>
      </w:r>
      <w:r w:rsidR="00722F85" w:rsidRPr="00B25C19">
        <w:rPr>
          <w:rFonts w:ascii="Times New Roman" w:hAnsi="Times New Roman" w:cs="Times New Roman"/>
          <w:color w:val="222222"/>
          <w:sz w:val="24"/>
          <w:szCs w:val="24"/>
          <w:shd w:val="clear" w:color="auto" w:fill="FFFFFF"/>
        </w:rPr>
        <w:t>Georgiou 217)</w:t>
      </w:r>
      <w:r w:rsidRPr="00B25C19">
        <w:rPr>
          <w:rFonts w:ascii="Times New Roman" w:hAnsi="Times New Roman" w:cs="Times New Roman"/>
          <w:sz w:val="24"/>
          <w:szCs w:val="24"/>
        </w:rPr>
        <w:t>. Research has indicated that adolescence stage is a very crucial stage that c</w:t>
      </w:r>
      <w:r w:rsidR="00197D46" w:rsidRPr="00B25C19">
        <w:rPr>
          <w:rFonts w:ascii="Times New Roman" w:hAnsi="Times New Roman" w:cs="Times New Roman"/>
          <w:sz w:val="24"/>
          <w:szCs w:val="24"/>
        </w:rPr>
        <w:t>a</w:t>
      </w:r>
      <w:r w:rsidRPr="00B25C19">
        <w:rPr>
          <w:rFonts w:ascii="Times New Roman" w:hAnsi="Times New Roman" w:cs="Times New Roman"/>
          <w:sz w:val="24"/>
          <w:szCs w:val="24"/>
        </w:rPr>
        <w:t>n determine the child's life and hence parents should be alw</w:t>
      </w:r>
      <w:r w:rsidRPr="00B25C19">
        <w:rPr>
          <w:rFonts w:ascii="Times New Roman" w:hAnsi="Times New Roman" w:cs="Times New Roman"/>
          <w:sz w:val="24"/>
          <w:szCs w:val="24"/>
        </w:rPr>
        <w:t>ays at the forefront in supporting any activity that the child does.</w:t>
      </w:r>
      <w:r w:rsidR="00197D46" w:rsidRPr="00B25C19">
        <w:rPr>
          <w:rFonts w:ascii="Times New Roman" w:hAnsi="Times New Roman" w:cs="Times New Roman"/>
          <w:sz w:val="24"/>
          <w:szCs w:val="24"/>
        </w:rPr>
        <w:t xml:space="preserve"> However, adolescent academic achievement is not attained unless the child has been brought up under strict authoritative parenting.</w:t>
      </w:r>
    </w:p>
    <w:p w:rsidR="007E585C" w:rsidRPr="00B25C19" w:rsidRDefault="001E3902" w:rsidP="00D06FC9">
      <w:pPr>
        <w:spacing w:line="480" w:lineRule="auto"/>
        <w:jc w:val="center"/>
        <w:rPr>
          <w:rFonts w:ascii="Times New Roman" w:hAnsi="Times New Roman" w:cs="Times New Roman"/>
          <w:b/>
          <w:sz w:val="24"/>
          <w:szCs w:val="24"/>
        </w:rPr>
      </w:pPr>
      <w:r w:rsidRPr="00B25C19">
        <w:rPr>
          <w:rFonts w:ascii="Times New Roman" w:hAnsi="Times New Roman" w:cs="Times New Roman"/>
          <w:b/>
          <w:sz w:val="24"/>
          <w:szCs w:val="24"/>
        </w:rPr>
        <w:t>Conclusion</w:t>
      </w:r>
    </w:p>
    <w:p w:rsidR="00197D46" w:rsidRPr="00B25C19" w:rsidRDefault="00B25C19" w:rsidP="00D06FC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Having </w:t>
      </w:r>
      <w:r w:rsidR="007E25C6">
        <w:rPr>
          <w:rFonts w:ascii="Times New Roman" w:hAnsi="Times New Roman" w:cs="Times New Roman"/>
          <w:sz w:val="24"/>
          <w:szCs w:val="24"/>
        </w:rPr>
        <w:t>proved</w:t>
      </w:r>
      <w:r>
        <w:rPr>
          <w:rFonts w:ascii="Times New Roman" w:hAnsi="Times New Roman" w:cs="Times New Roman"/>
          <w:sz w:val="24"/>
          <w:szCs w:val="24"/>
        </w:rPr>
        <w:t xml:space="preserve"> that</w:t>
      </w:r>
      <w:r w:rsidR="001E3902" w:rsidRPr="00B25C19">
        <w:rPr>
          <w:rFonts w:ascii="Times New Roman" w:hAnsi="Times New Roman" w:cs="Times New Roman"/>
          <w:sz w:val="24"/>
          <w:szCs w:val="24"/>
        </w:rPr>
        <w:t xml:space="preserve"> </w:t>
      </w:r>
      <w:r>
        <w:rPr>
          <w:rFonts w:ascii="Times New Roman" w:eastAsia="Times New Roman" w:hAnsi="Times New Roman" w:cs="Times New Roman"/>
          <w:color w:val="1C1E29"/>
          <w:sz w:val="24"/>
          <w:szCs w:val="24"/>
        </w:rPr>
        <w:t>d</w:t>
      </w:r>
      <w:r w:rsidRPr="00B25C19">
        <w:rPr>
          <w:rFonts w:ascii="Times New Roman" w:eastAsia="Times New Roman" w:hAnsi="Times New Roman" w:cs="Times New Roman"/>
          <w:color w:val="1C1E29"/>
          <w:sz w:val="24"/>
          <w:szCs w:val="24"/>
        </w:rPr>
        <w:t>ifferent parenting styles have different ou</w:t>
      </w:r>
      <w:r>
        <w:rPr>
          <w:rFonts w:ascii="Times New Roman" w:eastAsia="Times New Roman" w:hAnsi="Times New Roman" w:cs="Times New Roman"/>
          <w:color w:val="1C1E29"/>
          <w:sz w:val="24"/>
          <w:szCs w:val="24"/>
        </w:rPr>
        <w:t>tcomes on children’s behavior; p</w:t>
      </w:r>
      <w:r w:rsidRPr="00B25C19">
        <w:rPr>
          <w:rFonts w:ascii="Times New Roman" w:eastAsia="Times New Roman" w:hAnsi="Times New Roman" w:cs="Times New Roman"/>
          <w:color w:val="1C1E29"/>
          <w:sz w:val="24"/>
          <w:szCs w:val="24"/>
        </w:rPr>
        <w:t>unitive parenting leads to inc</w:t>
      </w:r>
      <w:r>
        <w:rPr>
          <w:rFonts w:ascii="Times New Roman" w:eastAsia="Times New Roman" w:hAnsi="Times New Roman" w:cs="Times New Roman"/>
          <w:color w:val="1C1E29"/>
          <w:sz w:val="24"/>
          <w:szCs w:val="24"/>
        </w:rPr>
        <w:t>rease bullying behavior, while a</w:t>
      </w:r>
      <w:r w:rsidRPr="00B25C19">
        <w:rPr>
          <w:rFonts w:ascii="Times New Roman" w:eastAsia="Times New Roman" w:hAnsi="Times New Roman" w:cs="Times New Roman"/>
          <w:color w:val="1C1E29"/>
          <w:sz w:val="24"/>
          <w:szCs w:val="24"/>
        </w:rPr>
        <w:t>uthoritative has the inverse effect</w:t>
      </w:r>
      <w:r w:rsidR="001E3902" w:rsidRPr="00B25C19">
        <w:rPr>
          <w:rFonts w:ascii="Times New Roman" w:hAnsi="Times New Roman" w:cs="Times New Roman"/>
          <w:sz w:val="24"/>
          <w:szCs w:val="24"/>
        </w:rPr>
        <w:t>, it is evident that parenting plays a great and crucial role in children either being involved in bullying or being bullied. T</w:t>
      </w:r>
      <w:r w:rsidR="001E3902" w:rsidRPr="00B25C19">
        <w:rPr>
          <w:rFonts w:ascii="Times New Roman" w:hAnsi="Times New Roman" w:cs="Times New Roman"/>
          <w:sz w:val="24"/>
          <w:szCs w:val="24"/>
        </w:rPr>
        <w:t>herefore, parents should adopt the right parenting style to have a good relationship with their children while at home. This aspect helps the children to know how to deal with bullying cases and thus not interfering with their academic performance. Besides</w:t>
      </w:r>
      <w:r w:rsidR="001E3902" w:rsidRPr="00B25C19">
        <w:rPr>
          <w:rFonts w:ascii="Times New Roman" w:hAnsi="Times New Roman" w:cs="Times New Roman"/>
          <w:sz w:val="24"/>
          <w:szCs w:val="24"/>
        </w:rPr>
        <w:t xml:space="preserve">, child self-esteem is not compromised and hence their mental well-being is always stable. Nevertheless, it is good to appreciate the role the government, parents and schools are </w:t>
      </w:r>
      <w:r w:rsidR="001E3902" w:rsidRPr="00B25C19">
        <w:rPr>
          <w:rFonts w:ascii="Times New Roman" w:hAnsi="Times New Roman" w:cs="Times New Roman"/>
          <w:sz w:val="24"/>
          <w:szCs w:val="24"/>
        </w:rPr>
        <w:lastRenderedPageBreak/>
        <w:t>playing towards ensuring that bullying cases reduce and extinct as soon as po</w:t>
      </w:r>
      <w:r w:rsidR="001E3902" w:rsidRPr="00B25C19">
        <w:rPr>
          <w:rFonts w:ascii="Times New Roman" w:hAnsi="Times New Roman" w:cs="Times New Roman"/>
          <w:sz w:val="24"/>
          <w:szCs w:val="24"/>
        </w:rPr>
        <w:t>ssible taking into consideration the impacts it has on both the child's mental and academic life.</w:t>
      </w:r>
    </w:p>
    <w:p w:rsidR="007E585C" w:rsidRPr="00B25C19" w:rsidRDefault="001E3902" w:rsidP="00D06FC9">
      <w:pPr>
        <w:spacing w:line="480" w:lineRule="auto"/>
        <w:rPr>
          <w:rFonts w:ascii="Times New Roman" w:hAnsi="Times New Roman" w:cs="Times New Roman"/>
          <w:sz w:val="24"/>
          <w:szCs w:val="24"/>
        </w:rPr>
      </w:pPr>
      <w:r w:rsidRPr="00B25C19">
        <w:rPr>
          <w:rFonts w:ascii="Times New Roman" w:hAnsi="Times New Roman" w:cs="Times New Roman"/>
          <w:sz w:val="24"/>
          <w:szCs w:val="24"/>
        </w:rPr>
        <w:br w:type="page"/>
      </w:r>
    </w:p>
    <w:p w:rsidR="007E585C" w:rsidRPr="00B25C19" w:rsidRDefault="001E3902" w:rsidP="00D06FC9">
      <w:pPr>
        <w:spacing w:line="480" w:lineRule="auto"/>
        <w:jc w:val="center"/>
        <w:rPr>
          <w:rFonts w:ascii="Times New Roman" w:hAnsi="Times New Roman" w:cs="Times New Roman"/>
          <w:sz w:val="24"/>
          <w:szCs w:val="24"/>
        </w:rPr>
      </w:pPr>
      <w:r w:rsidRPr="00B25C19">
        <w:rPr>
          <w:rFonts w:ascii="Times New Roman" w:hAnsi="Times New Roman" w:cs="Times New Roman"/>
          <w:sz w:val="24"/>
          <w:szCs w:val="24"/>
        </w:rPr>
        <w:lastRenderedPageBreak/>
        <w:t>Works Cited</w:t>
      </w:r>
    </w:p>
    <w:p w:rsidR="007E585C" w:rsidRPr="00B25C19" w:rsidRDefault="001E3902" w:rsidP="00D06FC9">
      <w:pPr>
        <w:spacing w:line="480" w:lineRule="auto"/>
        <w:ind w:left="720" w:hanging="720"/>
        <w:rPr>
          <w:rFonts w:ascii="Times New Roman" w:hAnsi="Times New Roman" w:cs="Times New Roman"/>
          <w:sz w:val="24"/>
          <w:szCs w:val="24"/>
        </w:rPr>
      </w:pPr>
      <w:r w:rsidRPr="00B25C19">
        <w:rPr>
          <w:rFonts w:ascii="Times New Roman" w:hAnsi="Times New Roman" w:cs="Times New Roman"/>
          <w:sz w:val="24"/>
          <w:szCs w:val="24"/>
        </w:rPr>
        <w:t xml:space="preserve">Canada AM - CTV </w:t>
      </w:r>
      <w:proofErr w:type="gramStart"/>
      <w:r w:rsidRPr="00B25C19">
        <w:rPr>
          <w:rFonts w:ascii="Times New Roman" w:hAnsi="Times New Roman" w:cs="Times New Roman"/>
          <w:sz w:val="24"/>
          <w:szCs w:val="24"/>
        </w:rPr>
        <w:t>Television .</w:t>
      </w:r>
      <w:proofErr w:type="gramEnd"/>
      <w:r w:rsidRPr="00B25C19">
        <w:rPr>
          <w:rFonts w:ascii="Times New Roman" w:hAnsi="Times New Roman" w:cs="Times New Roman"/>
          <w:sz w:val="24"/>
          <w:szCs w:val="24"/>
        </w:rPr>
        <w:t xml:space="preserve"> </w:t>
      </w:r>
      <w:proofErr w:type="gramStart"/>
      <w:r w:rsidRPr="00B25C19">
        <w:rPr>
          <w:rFonts w:ascii="Times New Roman" w:hAnsi="Times New Roman" w:cs="Times New Roman"/>
          <w:sz w:val="24"/>
          <w:szCs w:val="24"/>
        </w:rPr>
        <w:t>“Parenting style as a contributing factor in bull</w:t>
      </w:r>
      <w:r w:rsidR="007E25C6">
        <w:rPr>
          <w:rFonts w:ascii="Times New Roman" w:hAnsi="Times New Roman" w:cs="Times New Roman"/>
          <w:sz w:val="24"/>
          <w:szCs w:val="24"/>
        </w:rPr>
        <w:t>ying”.</w:t>
      </w:r>
      <w:proofErr w:type="gramEnd"/>
      <w:r w:rsidR="007E25C6">
        <w:rPr>
          <w:rFonts w:ascii="Times New Roman" w:hAnsi="Times New Roman" w:cs="Times New Roman"/>
          <w:sz w:val="24"/>
          <w:szCs w:val="24"/>
        </w:rPr>
        <w:t xml:space="preserve"> 2013: 1-2. &lt;</w:t>
      </w:r>
      <w:hyperlink r:id="rId7" w:history="1">
        <w:r w:rsidRPr="00B25C19">
          <w:rPr>
            <w:rStyle w:val="Hyperlink"/>
            <w:rFonts w:ascii="Times New Roman" w:hAnsi="Times New Roman" w:cs="Times New Roman"/>
            <w:sz w:val="24"/>
            <w:szCs w:val="24"/>
          </w:rPr>
          <w:t>https://search.proquest.com/docview/1346224995?accountid=158399</w:t>
        </w:r>
      </w:hyperlink>
      <w:r w:rsidR="007E25C6">
        <w:rPr>
          <w:rStyle w:val="Hyperlink"/>
          <w:rFonts w:ascii="Times New Roman" w:hAnsi="Times New Roman" w:cs="Times New Roman"/>
          <w:sz w:val="24"/>
          <w:szCs w:val="24"/>
        </w:rPr>
        <w:t>&gt;</w:t>
      </w:r>
      <w:r w:rsidRPr="00B25C19">
        <w:rPr>
          <w:rFonts w:ascii="Times New Roman" w:hAnsi="Times New Roman" w:cs="Times New Roman"/>
          <w:sz w:val="24"/>
          <w:szCs w:val="24"/>
        </w:rPr>
        <w:t xml:space="preserve"> </w:t>
      </w:r>
    </w:p>
    <w:p w:rsidR="007E585C" w:rsidRPr="00B25C19" w:rsidRDefault="001E3902" w:rsidP="00D06FC9">
      <w:pPr>
        <w:spacing w:line="480" w:lineRule="auto"/>
        <w:ind w:left="720" w:hanging="720"/>
        <w:rPr>
          <w:rFonts w:ascii="Times New Roman" w:hAnsi="Times New Roman" w:cs="Times New Roman"/>
          <w:color w:val="222222"/>
          <w:sz w:val="24"/>
          <w:szCs w:val="24"/>
          <w:shd w:val="clear" w:color="auto" w:fill="FFFFFF"/>
        </w:rPr>
      </w:pPr>
      <w:r w:rsidRPr="00B25C19">
        <w:rPr>
          <w:rFonts w:ascii="Times New Roman" w:hAnsi="Times New Roman" w:cs="Times New Roman"/>
          <w:color w:val="222222"/>
          <w:sz w:val="24"/>
          <w:szCs w:val="24"/>
          <w:shd w:val="clear" w:color="auto" w:fill="FFFFFF"/>
        </w:rPr>
        <w:t>Georgiou, Stelios N. "Parental style and child bullying and victimization experiences at school." </w:t>
      </w:r>
      <w:r w:rsidRPr="00B25C19">
        <w:rPr>
          <w:rFonts w:ascii="Times New Roman" w:hAnsi="Times New Roman" w:cs="Times New Roman"/>
          <w:i/>
          <w:iCs/>
          <w:color w:val="222222"/>
          <w:sz w:val="24"/>
          <w:szCs w:val="24"/>
          <w:shd w:val="clear" w:color="auto" w:fill="FFFFFF"/>
        </w:rPr>
        <w:t>Social Psycholo</w:t>
      </w:r>
      <w:r w:rsidRPr="00B25C19">
        <w:rPr>
          <w:rFonts w:ascii="Times New Roman" w:hAnsi="Times New Roman" w:cs="Times New Roman"/>
          <w:i/>
          <w:iCs/>
          <w:color w:val="222222"/>
          <w:sz w:val="24"/>
          <w:szCs w:val="24"/>
          <w:shd w:val="clear" w:color="auto" w:fill="FFFFFF"/>
        </w:rPr>
        <w:t>gy of Education</w:t>
      </w:r>
      <w:r w:rsidRPr="00B25C19">
        <w:rPr>
          <w:rFonts w:ascii="Times New Roman" w:hAnsi="Times New Roman" w:cs="Times New Roman"/>
          <w:color w:val="222222"/>
          <w:sz w:val="24"/>
          <w:szCs w:val="24"/>
          <w:shd w:val="clear" w:color="auto" w:fill="FFFFFF"/>
        </w:rPr>
        <w:t> 11.3 (2008): 213-227.</w:t>
      </w:r>
    </w:p>
    <w:p w:rsidR="007E585C" w:rsidRPr="00B25C19" w:rsidRDefault="001E3902" w:rsidP="00D06FC9">
      <w:pPr>
        <w:spacing w:line="480" w:lineRule="auto"/>
        <w:ind w:left="720" w:hanging="720"/>
        <w:rPr>
          <w:rFonts w:ascii="Times New Roman" w:hAnsi="Times New Roman" w:cs="Times New Roman"/>
          <w:color w:val="222222"/>
          <w:sz w:val="24"/>
          <w:szCs w:val="24"/>
          <w:shd w:val="clear" w:color="auto" w:fill="FFFFFF"/>
        </w:rPr>
      </w:pPr>
      <w:proofErr w:type="gramStart"/>
      <w:r w:rsidRPr="00B25C19">
        <w:rPr>
          <w:rFonts w:ascii="Times New Roman" w:hAnsi="Times New Roman" w:cs="Times New Roman"/>
          <w:color w:val="222222"/>
          <w:sz w:val="24"/>
          <w:szCs w:val="24"/>
          <w:shd w:val="clear" w:color="auto" w:fill="FFFFFF"/>
        </w:rPr>
        <w:t>Georgiou, Stelios N., and Panayiotis Stavrinides.</w:t>
      </w:r>
      <w:proofErr w:type="gramEnd"/>
      <w:r w:rsidRPr="00B25C19">
        <w:rPr>
          <w:rFonts w:ascii="Times New Roman" w:hAnsi="Times New Roman" w:cs="Times New Roman"/>
          <w:color w:val="222222"/>
          <w:sz w:val="24"/>
          <w:szCs w:val="24"/>
          <w:shd w:val="clear" w:color="auto" w:fill="FFFFFF"/>
        </w:rPr>
        <w:t xml:space="preserve"> "Parenting at home and bullying at school." </w:t>
      </w:r>
      <w:r w:rsidRPr="00B25C19">
        <w:rPr>
          <w:rFonts w:ascii="Times New Roman" w:hAnsi="Times New Roman" w:cs="Times New Roman"/>
          <w:i/>
          <w:iCs/>
          <w:color w:val="222222"/>
          <w:sz w:val="24"/>
          <w:szCs w:val="24"/>
          <w:shd w:val="clear" w:color="auto" w:fill="FFFFFF"/>
        </w:rPr>
        <w:t>Social Psychology of Education</w:t>
      </w:r>
      <w:r w:rsidRPr="00B25C19">
        <w:rPr>
          <w:rFonts w:ascii="Times New Roman" w:hAnsi="Times New Roman" w:cs="Times New Roman"/>
          <w:color w:val="222222"/>
          <w:sz w:val="24"/>
          <w:szCs w:val="24"/>
          <w:shd w:val="clear" w:color="auto" w:fill="FFFFFF"/>
        </w:rPr>
        <w:t> 16.2 (2013): 165-179.</w:t>
      </w:r>
    </w:p>
    <w:p w:rsidR="007E585C" w:rsidRPr="00B25C19" w:rsidRDefault="001E3902" w:rsidP="00D06FC9">
      <w:pPr>
        <w:spacing w:line="480" w:lineRule="auto"/>
        <w:ind w:left="720" w:hanging="720"/>
        <w:rPr>
          <w:rFonts w:ascii="Times New Roman" w:hAnsi="Times New Roman" w:cs="Times New Roman"/>
          <w:color w:val="222222"/>
          <w:sz w:val="24"/>
          <w:szCs w:val="24"/>
          <w:shd w:val="clear" w:color="auto" w:fill="FFFFFF"/>
        </w:rPr>
      </w:pPr>
      <w:proofErr w:type="gramStart"/>
      <w:r w:rsidRPr="00B25C19">
        <w:rPr>
          <w:rFonts w:ascii="Times New Roman" w:hAnsi="Times New Roman" w:cs="Times New Roman"/>
          <w:color w:val="222222"/>
          <w:sz w:val="24"/>
          <w:szCs w:val="24"/>
          <w:shd w:val="clear" w:color="auto" w:fill="FFFFFF"/>
        </w:rPr>
        <w:t>Healy, Karyn L., Matthew R. Sanders, and Aarti Iyer.</w:t>
      </w:r>
      <w:proofErr w:type="gramEnd"/>
      <w:r w:rsidRPr="00B25C19">
        <w:rPr>
          <w:rFonts w:ascii="Times New Roman" w:hAnsi="Times New Roman" w:cs="Times New Roman"/>
          <w:color w:val="222222"/>
          <w:sz w:val="24"/>
          <w:szCs w:val="24"/>
          <w:shd w:val="clear" w:color="auto" w:fill="FFFFFF"/>
        </w:rPr>
        <w:t xml:space="preserve"> "Parenting practic</w:t>
      </w:r>
      <w:r w:rsidRPr="00B25C19">
        <w:rPr>
          <w:rFonts w:ascii="Times New Roman" w:hAnsi="Times New Roman" w:cs="Times New Roman"/>
          <w:color w:val="222222"/>
          <w:sz w:val="24"/>
          <w:szCs w:val="24"/>
          <w:shd w:val="clear" w:color="auto" w:fill="FFFFFF"/>
        </w:rPr>
        <w:t>es, children’s peer relationships and being bullied at school." </w:t>
      </w:r>
      <w:r w:rsidRPr="00B25C19">
        <w:rPr>
          <w:rFonts w:ascii="Times New Roman" w:hAnsi="Times New Roman" w:cs="Times New Roman"/>
          <w:i/>
          <w:iCs/>
          <w:color w:val="222222"/>
          <w:sz w:val="24"/>
          <w:szCs w:val="24"/>
          <w:shd w:val="clear" w:color="auto" w:fill="FFFFFF"/>
        </w:rPr>
        <w:t>Journal of Child and Family Studies</w:t>
      </w:r>
      <w:r w:rsidRPr="00B25C19">
        <w:rPr>
          <w:rFonts w:ascii="Times New Roman" w:hAnsi="Times New Roman" w:cs="Times New Roman"/>
          <w:color w:val="222222"/>
          <w:sz w:val="24"/>
          <w:szCs w:val="24"/>
          <w:shd w:val="clear" w:color="auto" w:fill="FFFFFF"/>
        </w:rPr>
        <w:t> 24.1 (2015): 127-140.</w:t>
      </w:r>
    </w:p>
    <w:p w:rsidR="007E585C" w:rsidRPr="00B25C19" w:rsidRDefault="001E3902" w:rsidP="00D06FC9">
      <w:pPr>
        <w:spacing w:line="480" w:lineRule="auto"/>
        <w:ind w:left="720" w:hanging="720"/>
        <w:rPr>
          <w:rFonts w:ascii="Times New Roman" w:hAnsi="Times New Roman" w:cs="Times New Roman"/>
          <w:sz w:val="24"/>
          <w:szCs w:val="24"/>
        </w:rPr>
      </w:pPr>
      <w:proofErr w:type="gramStart"/>
      <w:r w:rsidRPr="00B25C19">
        <w:rPr>
          <w:rFonts w:ascii="Times New Roman" w:hAnsi="Times New Roman" w:cs="Times New Roman"/>
          <w:color w:val="222222"/>
          <w:sz w:val="24"/>
          <w:szCs w:val="24"/>
          <w:shd w:val="clear" w:color="auto" w:fill="FFFFFF"/>
        </w:rPr>
        <w:t>Rajendran, Khushmand, Edyta Kruszewski, and Jeffrey M. Halperin.</w:t>
      </w:r>
      <w:proofErr w:type="gramEnd"/>
      <w:r w:rsidRPr="00B25C19">
        <w:rPr>
          <w:rFonts w:ascii="Times New Roman" w:hAnsi="Times New Roman" w:cs="Times New Roman"/>
          <w:color w:val="222222"/>
          <w:sz w:val="24"/>
          <w:szCs w:val="24"/>
          <w:shd w:val="clear" w:color="auto" w:fill="FFFFFF"/>
        </w:rPr>
        <w:t xml:space="preserve"> "Parenting style influences bullying: a longitudinal study comparing </w:t>
      </w:r>
      <w:r w:rsidRPr="00B25C19">
        <w:rPr>
          <w:rFonts w:ascii="Times New Roman" w:hAnsi="Times New Roman" w:cs="Times New Roman"/>
          <w:color w:val="222222"/>
          <w:sz w:val="24"/>
          <w:szCs w:val="24"/>
          <w:shd w:val="clear" w:color="auto" w:fill="FFFFFF"/>
        </w:rPr>
        <w:t>children with and without behavioral problems." </w:t>
      </w:r>
      <w:r w:rsidRPr="00B25C19">
        <w:rPr>
          <w:rFonts w:ascii="Times New Roman" w:hAnsi="Times New Roman" w:cs="Times New Roman"/>
          <w:i/>
          <w:iCs/>
          <w:color w:val="222222"/>
          <w:sz w:val="24"/>
          <w:szCs w:val="24"/>
          <w:shd w:val="clear" w:color="auto" w:fill="FFFFFF"/>
        </w:rPr>
        <w:t>Journal of child psychology and psychiatry</w:t>
      </w:r>
      <w:r w:rsidRPr="00B25C19">
        <w:rPr>
          <w:rFonts w:ascii="Times New Roman" w:hAnsi="Times New Roman" w:cs="Times New Roman"/>
          <w:color w:val="222222"/>
          <w:sz w:val="24"/>
          <w:szCs w:val="24"/>
          <w:shd w:val="clear" w:color="auto" w:fill="FFFFFF"/>
        </w:rPr>
        <w:t> 57.2 (2016):1-18.</w:t>
      </w:r>
    </w:p>
    <w:p w:rsidR="007E585C" w:rsidRPr="00B25C19" w:rsidRDefault="007E585C" w:rsidP="00D06FC9">
      <w:pPr>
        <w:spacing w:line="480" w:lineRule="auto"/>
        <w:rPr>
          <w:rFonts w:ascii="Times New Roman" w:hAnsi="Times New Roman" w:cs="Times New Roman"/>
          <w:sz w:val="24"/>
          <w:szCs w:val="24"/>
        </w:rPr>
      </w:pPr>
      <w:bookmarkStart w:id="0" w:name="_GoBack"/>
      <w:bookmarkEnd w:id="0"/>
    </w:p>
    <w:sectPr w:rsidR="007E585C" w:rsidRPr="00B25C1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3902" w:rsidRDefault="001E3902">
      <w:pPr>
        <w:spacing w:after="0" w:line="240" w:lineRule="auto"/>
      </w:pPr>
      <w:r>
        <w:separator/>
      </w:r>
    </w:p>
  </w:endnote>
  <w:endnote w:type="continuationSeparator" w:id="0">
    <w:p w:rsidR="001E3902" w:rsidRDefault="001E39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3902" w:rsidRDefault="001E3902">
      <w:pPr>
        <w:spacing w:after="0" w:line="240" w:lineRule="auto"/>
      </w:pPr>
      <w:r>
        <w:separator/>
      </w:r>
    </w:p>
  </w:footnote>
  <w:footnote w:type="continuationSeparator" w:id="0">
    <w:p w:rsidR="001E3902" w:rsidRDefault="001E39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12822188"/>
      <w:docPartObj>
        <w:docPartGallery w:val="Page Numbers (Top of Page)"/>
        <w:docPartUnique/>
      </w:docPartObj>
    </w:sdtPr>
    <w:sdtEndPr>
      <w:rPr>
        <w:noProof/>
      </w:rPr>
    </w:sdtEndPr>
    <w:sdtContent>
      <w:p w:rsidR="005709CD" w:rsidRPr="005709CD" w:rsidRDefault="001E3902">
        <w:pPr>
          <w:pStyle w:val="Header"/>
          <w:jc w:val="right"/>
          <w:rPr>
            <w:rFonts w:ascii="Times New Roman" w:hAnsi="Times New Roman" w:cs="Times New Roman"/>
            <w:sz w:val="24"/>
            <w:szCs w:val="24"/>
          </w:rPr>
        </w:pPr>
        <w:r w:rsidRPr="005709CD">
          <w:rPr>
            <w:rFonts w:ascii="Times New Roman" w:hAnsi="Times New Roman" w:cs="Times New Roman"/>
            <w:sz w:val="24"/>
            <w:szCs w:val="24"/>
          </w:rPr>
          <w:t xml:space="preserve">Surname </w:t>
        </w:r>
        <w:r w:rsidRPr="005709CD">
          <w:rPr>
            <w:rFonts w:ascii="Times New Roman" w:hAnsi="Times New Roman" w:cs="Times New Roman"/>
            <w:sz w:val="24"/>
            <w:szCs w:val="24"/>
          </w:rPr>
          <w:fldChar w:fldCharType="begin"/>
        </w:r>
        <w:r w:rsidRPr="005709CD">
          <w:rPr>
            <w:rFonts w:ascii="Times New Roman" w:hAnsi="Times New Roman" w:cs="Times New Roman"/>
            <w:sz w:val="24"/>
            <w:szCs w:val="24"/>
          </w:rPr>
          <w:instrText xml:space="preserve"> PAGE   \* MERGEFORMAT </w:instrText>
        </w:r>
        <w:r w:rsidRPr="005709CD">
          <w:rPr>
            <w:rFonts w:ascii="Times New Roman" w:hAnsi="Times New Roman" w:cs="Times New Roman"/>
            <w:sz w:val="24"/>
            <w:szCs w:val="24"/>
          </w:rPr>
          <w:fldChar w:fldCharType="separate"/>
        </w:r>
        <w:r w:rsidR="00D06FC9">
          <w:rPr>
            <w:rFonts w:ascii="Times New Roman" w:hAnsi="Times New Roman" w:cs="Times New Roman"/>
            <w:noProof/>
            <w:sz w:val="24"/>
            <w:szCs w:val="24"/>
          </w:rPr>
          <w:t>6</w:t>
        </w:r>
        <w:r w:rsidRPr="005709CD">
          <w:rPr>
            <w:rFonts w:ascii="Times New Roman" w:hAnsi="Times New Roman" w:cs="Times New Roman"/>
            <w:noProof/>
            <w:sz w:val="24"/>
            <w:szCs w:val="24"/>
          </w:rPr>
          <w:fldChar w:fldCharType="end"/>
        </w:r>
      </w:p>
    </w:sdtContent>
  </w:sdt>
  <w:p w:rsidR="005709CD" w:rsidRPr="005709CD" w:rsidRDefault="005709C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061A"/>
    <w:rsid w:val="0010702E"/>
    <w:rsid w:val="00197D46"/>
    <w:rsid w:val="001E3902"/>
    <w:rsid w:val="002024D4"/>
    <w:rsid w:val="003113FA"/>
    <w:rsid w:val="00415F6E"/>
    <w:rsid w:val="004509D0"/>
    <w:rsid w:val="005709CD"/>
    <w:rsid w:val="00692DBC"/>
    <w:rsid w:val="00714F5A"/>
    <w:rsid w:val="00722F85"/>
    <w:rsid w:val="007E25C6"/>
    <w:rsid w:val="007E57EE"/>
    <w:rsid w:val="007E585C"/>
    <w:rsid w:val="008C061A"/>
    <w:rsid w:val="00A06E8F"/>
    <w:rsid w:val="00B25C19"/>
    <w:rsid w:val="00B30E27"/>
    <w:rsid w:val="00BD4209"/>
    <w:rsid w:val="00D06FC9"/>
    <w:rsid w:val="00DC715C"/>
    <w:rsid w:val="00F81F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D420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4209"/>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5709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09CD"/>
  </w:style>
  <w:style w:type="paragraph" w:styleId="Footer">
    <w:name w:val="footer"/>
    <w:basedOn w:val="Normal"/>
    <w:link w:val="FooterChar"/>
    <w:uiPriority w:val="99"/>
    <w:unhideWhenUsed/>
    <w:rsid w:val="005709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09CD"/>
  </w:style>
  <w:style w:type="character" w:styleId="Hyperlink">
    <w:name w:val="Hyperlink"/>
    <w:basedOn w:val="DefaultParagraphFont"/>
    <w:uiPriority w:val="99"/>
    <w:unhideWhenUsed/>
    <w:rsid w:val="00722F8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D420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4209"/>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5709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09CD"/>
  </w:style>
  <w:style w:type="paragraph" w:styleId="Footer">
    <w:name w:val="footer"/>
    <w:basedOn w:val="Normal"/>
    <w:link w:val="FooterChar"/>
    <w:uiPriority w:val="99"/>
    <w:unhideWhenUsed/>
    <w:rsid w:val="005709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09CD"/>
  </w:style>
  <w:style w:type="character" w:styleId="Hyperlink">
    <w:name w:val="Hyperlink"/>
    <w:basedOn w:val="DefaultParagraphFont"/>
    <w:uiPriority w:val="99"/>
    <w:unhideWhenUsed/>
    <w:rsid w:val="00722F8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search.proquest.com/docview/1346224995?accountid=158399"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1221</Words>
  <Characters>6966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2019-10-23T09:36:00Z</dcterms:created>
  <dcterms:modified xsi:type="dcterms:W3CDTF">2019-10-23T09:36:00Z</dcterms:modified>
</cp:coreProperties>
</file>